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94A10" w14:textId="77777777" w:rsidR="00F5088B" w:rsidRPr="001D7582" w:rsidRDefault="00F5088B">
      <w:pPr>
        <w:widowControl/>
        <w:rPr>
          <w:rFonts w:asciiTheme="majorHAnsi" w:hAnsiTheme="majorHAnsi" w:cstheme="majorHAnsi"/>
        </w:rPr>
      </w:pPr>
    </w:p>
    <w:p w14:paraId="03594A11" w14:textId="77777777" w:rsidR="00F5088B" w:rsidRPr="001D7582" w:rsidRDefault="00F5088B">
      <w:pPr>
        <w:spacing w:line="200" w:lineRule="auto"/>
        <w:rPr>
          <w:rFonts w:asciiTheme="majorHAnsi" w:eastAsia="Times New Roman" w:hAnsiTheme="majorHAnsi" w:cstheme="majorHAnsi"/>
        </w:rPr>
      </w:pPr>
    </w:p>
    <w:p w14:paraId="03594A12" w14:textId="1C6953DE" w:rsidR="00F5088B" w:rsidRPr="001D7582" w:rsidRDefault="00DC2555" w:rsidP="008F5176">
      <w:pPr>
        <w:spacing w:line="360" w:lineRule="auto"/>
        <w:ind w:right="1097"/>
        <w:jc w:val="center"/>
        <w:rPr>
          <w:rFonts w:asciiTheme="majorHAnsi" w:eastAsia="Times New Roman" w:hAnsiTheme="majorHAnsi" w:cstheme="majorHAnsi"/>
          <w:b/>
        </w:rPr>
      </w:pPr>
      <w:r w:rsidRPr="001D7582">
        <w:rPr>
          <w:rFonts w:asciiTheme="majorHAnsi" w:eastAsia="Times New Roman" w:hAnsiTheme="majorHAnsi" w:cstheme="majorHAnsi"/>
          <w:b/>
        </w:rPr>
        <w:t xml:space="preserve">DICHIARAZIONE </w:t>
      </w:r>
      <w:r w:rsidR="00B864DA" w:rsidRPr="001D7582">
        <w:rPr>
          <w:rFonts w:asciiTheme="majorHAnsi" w:eastAsia="Times New Roman" w:hAnsiTheme="majorHAnsi" w:cstheme="majorHAnsi"/>
          <w:b/>
        </w:rPr>
        <w:t xml:space="preserve">SUL </w:t>
      </w:r>
      <w:r w:rsidRPr="001D7582">
        <w:rPr>
          <w:rFonts w:asciiTheme="majorHAnsi" w:eastAsia="Times New Roman" w:hAnsiTheme="majorHAnsi" w:cstheme="majorHAnsi"/>
          <w:b/>
        </w:rPr>
        <w:t>PANTOUFLAGE NELL’AMBITO DEGLI INTERVENTI A VALERE SUL PNRR</w:t>
      </w:r>
    </w:p>
    <w:p w14:paraId="0C4B7661" w14:textId="77777777" w:rsidR="008F5176" w:rsidRDefault="008F5176" w:rsidP="00FE6C32">
      <w:pPr>
        <w:spacing w:line="360" w:lineRule="auto"/>
        <w:ind w:right="1097"/>
        <w:jc w:val="both"/>
        <w:rPr>
          <w:rFonts w:ascii="Times New Roman" w:eastAsia="Times New Roman" w:hAnsi="Times New Roman" w:cs="Times New Roman"/>
          <w:b/>
        </w:rPr>
      </w:pPr>
    </w:p>
    <w:p w14:paraId="664CF069" w14:textId="77777777" w:rsidR="008F5176" w:rsidRDefault="008F5176" w:rsidP="00FE6C32">
      <w:pPr>
        <w:spacing w:line="360" w:lineRule="auto"/>
        <w:ind w:right="1097"/>
        <w:jc w:val="both"/>
        <w:rPr>
          <w:rFonts w:ascii="Times New Roman" w:eastAsia="Times New Roman" w:hAnsi="Times New Roman" w:cs="Times New Roman"/>
          <w:b/>
        </w:rPr>
      </w:pPr>
    </w:p>
    <w:p w14:paraId="45A8B350" w14:textId="77777777" w:rsidR="008F5176" w:rsidRPr="008F5176" w:rsidRDefault="008F5176" w:rsidP="008F5176">
      <w:pPr>
        <w:widowControl/>
        <w:rPr>
          <w:rFonts w:eastAsia="Times New Roman"/>
          <w:sz w:val="20"/>
          <w:szCs w:val="20"/>
        </w:rPr>
      </w:pPr>
    </w:p>
    <w:p w14:paraId="73F3E0D2" w14:textId="77777777" w:rsidR="008F5176" w:rsidRPr="008F5176" w:rsidRDefault="008F5176" w:rsidP="008F51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240" w:line="288" w:lineRule="auto"/>
        <w:contextualSpacing/>
        <w:jc w:val="center"/>
        <w:rPr>
          <w:lang w:eastAsia="en-US"/>
        </w:rPr>
      </w:pPr>
      <w:bookmarkStart w:id="0" w:name="_Hlk167263775"/>
      <w:r w:rsidRPr="008F5176">
        <w:rPr>
          <w:b/>
          <w:bCs/>
          <w:lang w:eastAsia="en-US"/>
        </w:rPr>
        <w:t xml:space="preserve">“Potenziamento dell'offerta formativa e orientativa ITS MAKER” </w:t>
      </w:r>
      <w:r w:rsidRPr="008F5176">
        <w:rPr>
          <w:b/>
          <w:bCs/>
          <w:lang w:eastAsia="en-US"/>
        </w:rPr>
        <w:br/>
        <w:t xml:space="preserve">Codice CUP C94D23001530006 </w:t>
      </w:r>
      <w:r w:rsidRPr="008F5176">
        <w:rPr>
          <w:lang w:eastAsia="en-US"/>
        </w:rPr>
        <w:br/>
        <w:t>Codice progetto M4C1I1.5-2023-1242-P-27478</w:t>
      </w:r>
    </w:p>
    <w:p w14:paraId="5D18D91F" w14:textId="6F774E75" w:rsidR="008F5176" w:rsidRPr="008F5176" w:rsidRDefault="008F5176" w:rsidP="008F51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240" w:line="288" w:lineRule="auto"/>
        <w:contextualSpacing/>
        <w:jc w:val="center"/>
        <w:rPr>
          <w:lang w:eastAsia="en-US"/>
        </w:rPr>
      </w:pPr>
      <w:r w:rsidRPr="008F5176">
        <w:rPr>
          <w:lang w:eastAsia="en-US"/>
        </w:rPr>
        <w:t xml:space="preserve">a valere sul “Piano nazionale di ripresa e resilienza, Missione 4: istruzione e ricerca, </w:t>
      </w:r>
      <w:r w:rsidRPr="008F5176">
        <w:rPr>
          <w:lang w:eastAsia="en-US"/>
        </w:rPr>
        <w:br/>
        <w:t xml:space="preserve">Componente 1 – Potenziamento dell’offerta dei servizi di istruzione: dagli asili nido alle Università, </w:t>
      </w:r>
      <w:r w:rsidRPr="008F5176">
        <w:rPr>
          <w:lang w:eastAsia="en-US"/>
        </w:rPr>
        <w:br/>
        <w:t xml:space="preserve">Investimento 1.5 “Sviluppo del sistema di formazione professionale terziaria (ITS)”, </w:t>
      </w:r>
      <w:r w:rsidRPr="008F5176">
        <w:rPr>
          <w:lang w:eastAsia="en-US"/>
        </w:rPr>
        <w:br/>
        <w:t xml:space="preserve">Azione “Potenziamento dell’offerta formativa degli ITS Academy”, </w:t>
      </w:r>
      <w:r w:rsidRPr="008F5176">
        <w:rPr>
          <w:lang w:eastAsia="en-US"/>
        </w:rPr>
        <w:br/>
        <w:t>nell’ambito delle risorse di cui al Decreto del Ministero dell’Istruzione e del Merito 26 maggio 2023 n. 96</w:t>
      </w:r>
      <w:bookmarkEnd w:id="0"/>
    </w:p>
    <w:p w14:paraId="60CC5D50" w14:textId="77777777" w:rsidR="008F5176" w:rsidRDefault="008F5176" w:rsidP="00FE6C32">
      <w:pPr>
        <w:spacing w:line="360" w:lineRule="auto"/>
        <w:ind w:right="1097"/>
        <w:jc w:val="both"/>
        <w:rPr>
          <w:rFonts w:ascii="Times New Roman" w:eastAsia="Times New Roman" w:hAnsi="Times New Roman" w:cs="Times New Roman"/>
          <w:b/>
        </w:rPr>
      </w:pPr>
    </w:p>
    <w:p w14:paraId="03594A17" w14:textId="0BCD9B0C" w:rsidR="00F5088B" w:rsidRDefault="00B864DA">
      <w:pPr>
        <w:spacing w:line="200" w:lineRule="auto"/>
      </w:pPr>
      <w:r>
        <w:rPr>
          <w:b/>
        </w:rPr>
        <w:t xml:space="preserve">Oggetto: procedura aperta per l’affidamento </w:t>
      </w:r>
      <w:r w:rsidR="00086D7F">
        <w:rPr>
          <w:b/>
        </w:rPr>
        <w:t xml:space="preserve">dei servizi di comunicazione istituzione e promozione per le attività della Fondazione </w:t>
      </w:r>
      <w:r w:rsidR="00B02B75">
        <w:rPr>
          <w:b/>
        </w:rPr>
        <w:t xml:space="preserve">Istituto </w:t>
      </w:r>
      <w:r w:rsidR="00B02B75" w:rsidRPr="00B02B75">
        <w:rPr>
          <w:b/>
        </w:rPr>
        <w:t>Tecnico Superiore Meccanica, Meccatronica, Motoristica, Packaging</w:t>
      </w:r>
    </w:p>
    <w:p w14:paraId="03594A18" w14:textId="77777777" w:rsidR="00F5088B" w:rsidRDefault="00F5088B">
      <w:pPr>
        <w:spacing w:line="200" w:lineRule="auto"/>
      </w:pPr>
    </w:p>
    <w:p w14:paraId="03594A19" w14:textId="77777777" w:rsidR="00F5088B" w:rsidRPr="001D7582" w:rsidRDefault="00F5088B">
      <w:pPr>
        <w:spacing w:line="200" w:lineRule="auto"/>
        <w:rPr>
          <w:rFonts w:asciiTheme="majorHAnsi" w:hAnsiTheme="majorHAnsi" w:cstheme="majorHAnsi"/>
        </w:rPr>
      </w:pPr>
    </w:p>
    <w:p w14:paraId="03594A1A" w14:textId="77777777" w:rsidR="00F5088B" w:rsidRPr="001D7582" w:rsidRDefault="00DC2555">
      <w:pPr>
        <w:pBdr>
          <w:top w:val="nil"/>
          <w:left w:val="nil"/>
          <w:bottom w:val="nil"/>
          <w:right w:val="nil"/>
          <w:between w:val="nil"/>
        </w:pBdr>
        <w:spacing w:before="72" w:line="480" w:lineRule="auto"/>
        <w:ind w:left="101" w:right="146"/>
        <w:rPr>
          <w:rFonts w:asciiTheme="majorHAnsi" w:eastAsia="Times New Roman" w:hAnsiTheme="majorHAnsi" w:cstheme="majorHAnsi"/>
          <w:color w:val="000000"/>
        </w:rPr>
      </w:pPr>
      <w:r w:rsidRPr="001D7582">
        <w:rPr>
          <w:rFonts w:asciiTheme="majorHAnsi" w:eastAsia="Times New Roman" w:hAnsiTheme="majorHAnsi" w:cstheme="majorHAnsi"/>
          <w:color w:val="000000"/>
        </w:rPr>
        <w:t>Il/La sottoscritto/a……</w:t>
      </w:r>
      <w:proofErr w:type="gramStart"/>
      <w:r w:rsidRPr="001D7582">
        <w:rPr>
          <w:rFonts w:asciiTheme="majorHAnsi" w:eastAsia="Times New Roman" w:hAnsiTheme="majorHAnsi" w:cstheme="majorHAnsi"/>
          <w:color w:val="000000"/>
        </w:rPr>
        <w:t>…….</w:t>
      </w:r>
      <w:proofErr w:type="gramEnd"/>
      <w:r w:rsidRPr="001D7582">
        <w:rPr>
          <w:rFonts w:asciiTheme="majorHAnsi" w:eastAsia="Times New Roman" w:hAnsiTheme="majorHAnsi" w:cstheme="majorHAnsi"/>
          <w:color w:val="000000"/>
        </w:rPr>
        <w:t>……………………….…(Cod. Fiscale…………………………..….......…………….) nato/a il……………………………..a………………………………….…………… ...………</w:t>
      </w:r>
      <w:proofErr w:type="gramStart"/>
      <w:r w:rsidRPr="001D7582">
        <w:rPr>
          <w:rFonts w:asciiTheme="majorHAnsi" w:eastAsia="Times New Roman" w:hAnsiTheme="majorHAnsi" w:cstheme="majorHAnsi"/>
          <w:color w:val="000000"/>
        </w:rPr>
        <w:t>…(</w:t>
      </w:r>
      <w:proofErr w:type="spellStart"/>
      <w:proofErr w:type="gramEnd"/>
      <w:r w:rsidRPr="001D7582">
        <w:rPr>
          <w:rFonts w:asciiTheme="majorHAnsi" w:eastAsia="Times New Roman" w:hAnsiTheme="majorHAnsi" w:cstheme="majorHAnsi"/>
          <w:color w:val="000000"/>
        </w:rPr>
        <w:t>Prov</w:t>
      </w:r>
      <w:proofErr w:type="spellEnd"/>
      <w:r w:rsidRPr="001D7582">
        <w:rPr>
          <w:rFonts w:asciiTheme="majorHAnsi" w:eastAsia="Times New Roman" w:hAnsiTheme="majorHAnsi" w:cstheme="majorHAnsi"/>
          <w:color w:val="000000"/>
        </w:rPr>
        <w:t>……………), in qualità di……………………………………………………………………………….………………….….…...… dell’Associazione ………………………………………………………………………………</w:t>
      </w:r>
      <w:proofErr w:type="gramStart"/>
      <w:r w:rsidRPr="001D7582">
        <w:rPr>
          <w:rFonts w:asciiTheme="majorHAnsi" w:eastAsia="Times New Roman" w:hAnsiTheme="majorHAnsi" w:cstheme="majorHAnsi"/>
          <w:color w:val="000000"/>
        </w:rPr>
        <w:t>…….</w:t>
      </w:r>
      <w:proofErr w:type="gramEnd"/>
      <w:r w:rsidRPr="001D7582">
        <w:rPr>
          <w:rFonts w:asciiTheme="majorHAnsi" w:eastAsia="Times New Roman" w:hAnsiTheme="majorHAnsi" w:cstheme="majorHAnsi"/>
          <w:color w:val="000000"/>
        </w:rPr>
        <w:t>………………… con sede a……………………</w:t>
      </w:r>
      <w:proofErr w:type="gramStart"/>
      <w:r w:rsidRPr="001D7582">
        <w:rPr>
          <w:rFonts w:asciiTheme="majorHAnsi" w:eastAsia="Times New Roman" w:hAnsiTheme="majorHAnsi" w:cstheme="majorHAnsi"/>
          <w:color w:val="000000"/>
        </w:rPr>
        <w:t>…….</w:t>
      </w:r>
      <w:proofErr w:type="gramEnd"/>
      <w:r w:rsidRPr="001D7582">
        <w:rPr>
          <w:rFonts w:asciiTheme="majorHAnsi" w:eastAsia="Times New Roman" w:hAnsiTheme="majorHAnsi" w:cstheme="majorHAnsi"/>
          <w:color w:val="000000"/>
        </w:rPr>
        <w:t>…………(Prov..………...), in Via/Piazza………………………………………… Codice Fiscale…………….………………………………….Partita IVA……………...…………….…………………</w:t>
      </w:r>
    </w:p>
    <w:p w14:paraId="03594A1C" w14:textId="77777777" w:rsidR="00F5088B" w:rsidRPr="001D7582" w:rsidRDefault="00DC2555">
      <w:pPr>
        <w:spacing w:before="79"/>
        <w:ind w:right="20"/>
        <w:jc w:val="center"/>
        <w:rPr>
          <w:rFonts w:asciiTheme="majorHAnsi" w:eastAsia="Times New Roman" w:hAnsiTheme="majorHAnsi" w:cstheme="majorHAnsi"/>
        </w:rPr>
      </w:pPr>
      <w:r w:rsidRPr="001D7582">
        <w:rPr>
          <w:rFonts w:asciiTheme="majorHAnsi" w:eastAsia="Times New Roman" w:hAnsiTheme="majorHAnsi" w:cstheme="majorHAnsi"/>
        </w:rPr>
        <w:t>DICHIARA</w:t>
      </w:r>
    </w:p>
    <w:p w14:paraId="03594A1F" w14:textId="77777777" w:rsidR="00F5088B" w:rsidRPr="001D7582" w:rsidRDefault="00F5088B">
      <w:pPr>
        <w:spacing w:line="200" w:lineRule="auto"/>
        <w:rPr>
          <w:rFonts w:asciiTheme="majorHAnsi" w:hAnsiTheme="majorHAnsi" w:cstheme="majorHAnsi"/>
        </w:rPr>
      </w:pPr>
    </w:p>
    <w:p w14:paraId="03594A20" w14:textId="77777777" w:rsidR="00F5088B" w:rsidRPr="001D7582" w:rsidRDefault="00DC2555">
      <w:pPr>
        <w:spacing w:line="239" w:lineRule="auto"/>
        <w:ind w:left="213" w:right="230" w:hanging="1"/>
        <w:jc w:val="both"/>
        <w:rPr>
          <w:rFonts w:asciiTheme="majorHAnsi" w:eastAsia="Times New Roman" w:hAnsiTheme="majorHAnsi" w:cstheme="majorHAnsi"/>
        </w:rPr>
      </w:pPr>
      <w:r w:rsidRPr="001D7582">
        <w:rPr>
          <w:rFonts w:asciiTheme="majorHAnsi" w:eastAsia="Times New Roman" w:hAnsiTheme="majorHAnsi" w:cstheme="majorHAnsi"/>
        </w:rPr>
        <w:t>Ai sensi degli artt. 46 e 47 del D.P.R. n. 445 del 28/12/2000, consapevole delle sanzioni penali, nel caso di dichiarazioni non veritiere e falsità negli atti, richiamate dall’art. 76 e della conseguente decadenza dai benefici di cui all’art. 75 del citato decreto:</w:t>
      </w:r>
    </w:p>
    <w:p w14:paraId="03594A21" w14:textId="77777777" w:rsidR="00F5088B" w:rsidRPr="001D7582" w:rsidRDefault="00F5088B">
      <w:pPr>
        <w:spacing w:before="6"/>
        <w:rPr>
          <w:rFonts w:asciiTheme="majorHAnsi" w:hAnsiTheme="majorHAnsi" w:cstheme="majorHAnsi"/>
        </w:rPr>
      </w:pPr>
    </w:p>
    <w:p w14:paraId="03594A22" w14:textId="77777777" w:rsidR="00F5088B" w:rsidRPr="001D7582" w:rsidRDefault="00DC2555">
      <w:pPr>
        <w:pBdr>
          <w:top w:val="nil"/>
          <w:left w:val="nil"/>
          <w:bottom w:val="nil"/>
          <w:right w:val="nil"/>
          <w:between w:val="nil"/>
        </w:pBdr>
        <w:spacing w:line="241" w:lineRule="auto"/>
        <w:ind w:left="214" w:right="231" w:hanging="1"/>
        <w:jc w:val="both"/>
        <w:rPr>
          <w:rFonts w:asciiTheme="majorHAnsi" w:eastAsia="Times New Roman" w:hAnsiTheme="majorHAnsi" w:cstheme="majorHAnsi"/>
          <w:color w:val="000000"/>
        </w:rPr>
      </w:pPr>
      <w:r w:rsidRPr="001D7582">
        <w:rPr>
          <w:rFonts w:asciiTheme="majorHAnsi" w:eastAsia="Times New Roman" w:hAnsiTheme="majorHAnsi" w:cstheme="majorHAnsi"/>
          <w:color w:val="000000"/>
        </w:rPr>
        <w:t xml:space="preserve">al fine dell’applicazione dell’art. 53, comma 16-ter, del D. Lgs. n. 165/2001, introdotto dalla legge n. 190/2012 (attività successiva alla cessazione del rapporto di lavoro – </w:t>
      </w:r>
      <w:proofErr w:type="spellStart"/>
      <w:r w:rsidRPr="001D7582">
        <w:rPr>
          <w:rFonts w:asciiTheme="majorHAnsi" w:eastAsia="Times New Roman" w:hAnsiTheme="majorHAnsi" w:cstheme="majorHAnsi"/>
          <w:color w:val="000000"/>
        </w:rPr>
        <w:t>pantouflage</w:t>
      </w:r>
      <w:proofErr w:type="spellEnd"/>
      <w:r w:rsidRPr="001D7582">
        <w:rPr>
          <w:rFonts w:asciiTheme="majorHAnsi" w:eastAsia="Times New Roman" w:hAnsiTheme="majorHAnsi" w:cstheme="majorHAnsi"/>
          <w:color w:val="000000"/>
        </w:rPr>
        <w:t xml:space="preserve"> o revolving doors):</w:t>
      </w:r>
    </w:p>
    <w:p w14:paraId="03594A23" w14:textId="77777777" w:rsidR="00F5088B" w:rsidRPr="001D7582" w:rsidRDefault="00F5088B">
      <w:pPr>
        <w:spacing w:before="8" w:line="260" w:lineRule="auto"/>
        <w:rPr>
          <w:rFonts w:asciiTheme="majorHAnsi" w:hAnsiTheme="majorHAnsi" w:cstheme="majorHAnsi"/>
        </w:rPr>
      </w:pPr>
    </w:p>
    <w:p w14:paraId="03594A24" w14:textId="78F87E2D" w:rsidR="00F5088B" w:rsidRPr="001D7582" w:rsidRDefault="00DC2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34"/>
        </w:tabs>
        <w:spacing w:line="239" w:lineRule="auto"/>
        <w:ind w:left="935" w:right="227"/>
        <w:jc w:val="both"/>
        <w:rPr>
          <w:rFonts w:asciiTheme="majorHAnsi" w:eastAsia="Times New Roman" w:hAnsiTheme="majorHAnsi" w:cstheme="majorHAnsi"/>
          <w:color w:val="000000"/>
        </w:rPr>
      </w:pPr>
      <w:r w:rsidRPr="001D7582">
        <w:rPr>
          <w:rFonts w:asciiTheme="majorHAnsi" w:eastAsia="Times New Roman" w:hAnsiTheme="majorHAnsi" w:cstheme="majorHAnsi"/>
          <w:color w:val="000000"/>
        </w:rPr>
        <w:t>Di non aver concluso contratti di lavoro subordinato o autonomo e, comunque, di non aver attribuito incarichi ad ex dipendenti che hanno esercitato poteri autoritativi o negoziali per conto delle pubbliche amministrazioni nei confronti dell’Associazione di cui sopra, nel triennio successivo alla cessazione del rapporto;</w:t>
      </w:r>
    </w:p>
    <w:p w14:paraId="03594A25" w14:textId="77777777" w:rsidR="00F5088B" w:rsidRPr="001D7582" w:rsidRDefault="00F5088B">
      <w:pPr>
        <w:spacing w:before="5" w:line="260" w:lineRule="auto"/>
        <w:rPr>
          <w:rFonts w:asciiTheme="majorHAnsi" w:hAnsiTheme="majorHAnsi" w:cstheme="majorHAnsi"/>
        </w:rPr>
      </w:pPr>
    </w:p>
    <w:p w14:paraId="03594A26" w14:textId="77777777" w:rsidR="00F5088B" w:rsidRPr="001D7582" w:rsidRDefault="00DC2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36"/>
        </w:tabs>
        <w:spacing w:line="241" w:lineRule="auto"/>
        <w:ind w:left="934" w:right="229" w:hanging="359"/>
        <w:jc w:val="both"/>
        <w:rPr>
          <w:rFonts w:asciiTheme="majorHAnsi" w:eastAsia="Times New Roman" w:hAnsiTheme="majorHAnsi" w:cstheme="majorHAnsi"/>
          <w:color w:val="000000"/>
        </w:rPr>
      </w:pPr>
      <w:r w:rsidRPr="001D7582">
        <w:rPr>
          <w:rFonts w:asciiTheme="majorHAnsi" w:eastAsia="Times New Roman" w:hAnsiTheme="majorHAnsi" w:cstheme="majorHAnsi"/>
          <w:color w:val="000000"/>
        </w:rPr>
        <w:t xml:space="preserve">Che è consapevole che, ai sensi del </w:t>
      </w:r>
      <w:proofErr w:type="gramStart"/>
      <w:r w:rsidRPr="001D7582">
        <w:rPr>
          <w:rFonts w:asciiTheme="majorHAnsi" w:eastAsia="Times New Roman" w:hAnsiTheme="majorHAnsi" w:cstheme="majorHAnsi"/>
          <w:color w:val="000000"/>
        </w:rPr>
        <w:t>predetto</w:t>
      </w:r>
      <w:proofErr w:type="gramEnd"/>
      <w:r w:rsidRPr="001D7582">
        <w:rPr>
          <w:rFonts w:asciiTheme="majorHAnsi" w:eastAsia="Times New Roman" w:hAnsiTheme="majorHAnsi" w:cstheme="majorHAnsi"/>
          <w:color w:val="000000"/>
        </w:rPr>
        <w:t xml:space="preserve"> art. 53, comma 16-ter,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riferiti.</w:t>
      </w:r>
    </w:p>
    <w:p w14:paraId="03594A2B" w14:textId="77777777" w:rsidR="00F5088B" w:rsidRDefault="00F5088B">
      <w:pPr>
        <w:spacing w:before="9" w:line="200" w:lineRule="auto"/>
        <w:rPr>
          <w:rFonts w:asciiTheme="majorHAnsi" w:hAnsiTheme="majorHAnsi" w:cstheme="majorHAnsi"/>
        </w:rPr>
      </w:pPr>
    </w:p>
    <w:p w14:paraId="44FB4382" w14:textId="77777777" w:rsidR="00DB062A" w:rsidRPr="001D7582" w:rsidRDefault="00DB062A">
      <w:pPr>
        <w:spacing w:before="9" w:line="200" w:lineRule="auto"/>
        <w:rPr>
          <w:rFonts w:asciiTheme="majorHAnsi" w:hAnsiTheme="majorHAnsi" w:cstheme="majorHAnsi"/>
        </w:rPr>
      </w:pPr>
    </w:p>
    <w:p w14:paraId="03594A2C" w14:textId="77777777" w:rsidR="00F5088B" w:rsidRPr="001D7582" w:rsidRDefault="00DC2555">
      <w:pPr>
        <w:pBdr>
          <w:top w:val="nil"/>
          <w:left w:val="nil"/>
          <w:bottom w:val="nil"/>
          <w:right w:val="nil"/>
          <w:between w:val="nil"/>
        </w:pBdr>
        <w:tabs>
          <w:tab w:val="left" w:pos="5142"/>
        </w:tabs>
        <w:ind w:left="102"/>
        <w:rPr>
          <w:rFonts w:asciiTheme="majorHAnsi" w:eastAsia="Times New Roman" w:hAnsiTheme="majorHAnsi" w:cstheme="majorHAnsi"/>
          <w:color w:val="000000"/>
        </w:rPr>
      </w:pPr>
      <w:r w:rsidRPr="001D7582">
        <w:rPr>
          <w:rFonts w:asciiTheme="majorHAnsi" w:eastAsia="Times New Roman" w:hAnsiTheme="majorHAnsi" w:cstheme="majorHAnsi"/>
          <w:color w:val="000000"/>
        </w:rPr>
        <w:t>Luogo e data……………………</w:t>
      </w:r>
      <w:r w:rsidRPr="001D7582">
        <w:rPr>
          <w:rFonts w:asciiTheme="majorHAnsi" w:eastAsia="Times New Roman" w:hAnsiTheme="majorHAnsi" w:cstheme="majorHAnsi"/>
          <w:color w:val="000000"/>
        </w:rPr>
        <w:tab/>
      </w:r>
    </w:p>
    <w:p w14:paraId="03594A2D" w14:textId="3BC6C0AC" w:rsidR="00F5088B" w:rsidRDefault="00DC2555" w:rsidP="00542739">
      <w:pPr>
        <w:pBdr>
          <w:top w:val="nil"/>
          <w:left w:val="nil"/>
          <w:bottom w:val="nil"/>
          <w:right w:val="nil"/>
          <w:between w:val="nil"/>
        </w:pBdr>
        <w:spacing w:line="478" w:lineRule="auto"/>
        <w:ind w:left="6337" w:right="707" w:hanging="422"/>
        <w:jc w:val="center"/>
        <w:rPr>
          <w:rFonts w:asciiTheme="majorHAnsi" w:eastAsia="Times New Roman" w:hAnsiTheme="majorHAnsi" w:cstheme="majorHAnsi"/>
          <w:color w:val="000000"/>
        </w:rPr>
      </w:pPr>
      <w:r w:rsidRPr="001D7582">
        <w:rPr>
          <w:rFonts w:asciiTheme="majorHAnsi" w:eastAsia="Times New Roman" w:hAnsiTheme="majorHAnsi" w:cstheme="majorHAnsi"/>
          <w:color w:val="000000"/>
        </w:rPr>
        <w:t>firma</w:t>
      </w:r>
    </w:p>
    <w:p w14:paraId="7DFBC79B" w14:textId="40EC13F7" w:rsidR="00542739" w:rsidRPr="001D7582" w:rsidRDefault="00542739" w:rsidP="00542739">
      <w:pPr>
        <w:pBdr>
          <w:top w:val="nil"/>
          <w:left w:val="nil"/>
          <w:bottom w:val="nil"/>
          <w:right w:val="nil"/>
          <w:between w:val="nil"/>
        </w:pBdr>
        <w:spacing w:line="478" w:lineRule="auto"/>
        <w:ind w:left="6337" w:right="707" w:hanging="422"/>
        <w:jc w:val="center"/>
        <w:rPr>
          <w:rFonts w:asciiTheme="majorHAnsi" w:eastAsia="Times New Roman" w:hAnsiTheme="majorHAnsi" w:cstheme="majorHAnsi"/>
          <w:color w:val="000000"/>
        </w:rPr>
      </w:pPr>
      <w:r>
        <w:rPr>
          <w:rFonts w:asciiTheme="majorHAnsi" w:eastAsia="Times New Roman" w:hAnsiTheme="majorHAnsi" w:cstheme="majorHAnsi"/>
          <w:color w:val="000000"/>
        </w:rPr>
        <w:t>(sottoscritto digitalmente)</w:t>
      </w:r>
    </w:p>
    <w:p w14:paraId="03594A2E" w14:textId="77777777" w:rsidR="00F5088B" w:rsidRPr="001D7582" w:rsidRDefault="00F5088B">
      <w:pPr>
        <w:spacing w:line="200" w:lineRule="auto"/>
        <w:rPr>
          <w:rFonts w:asciiTheme="majorHAnsi" w:hAnsiTheme="majorHAnsi" w:cstheme="majorHAnsi"/>
        </w:rPr>
      </w:pPr>
    </w:p>
    <w:sectPr w:rsidR="00F5088B" w:rsidRPr="001D7582" w:rsidSect="009005F5">
      <w:headerReference w:type="default" r:id="rId10"/>
      <w:footerReference w:type="default" r:id="rId11"/>
      <w:pgSz w:w="12240" w:h="15840"/>
      <w:pgMar w:top="601" w:right="782" w:bottom="278" w:left="919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6B270" w14:textId="77777777" w:rsidR="00D05149" w:rsidRDefault="00D05149">
      <w:r>
        <w:separator/>
      </w:r>
    </w:p>
  </w:endnote>
  <w:endnote w:type="continuationSeparator" w:id="0">
    <w:p w14:paraId="571F7808" w14:textId="77777777" w:rsidR="00D05149" w:rsidRDefault="00D0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2930807"/>
      <w:docPartObj>
        <w:docPartGallery w:val="Page Numbers (Bottom of Page)"/>
        <w:docPartUnique/>
      </w:docPartObj>
    </w:sdtPr>
    <w:sdtEndPr/>
    <w:sdtContent>
      <w:p w14:paraId="646B67E1" w14:textId="77777777" w:rsidR="00FE6C32" w:rsidRDefault="00FE6C32">
        <w:pPr>
          <w:pStyle w:val="Pidipagina"/>
          <w:jc w:val="center"/>
        </w:pPr>
      </w:p>
      <w:p w14:paraId="06A1B6AA" w14:textId="6B4580CF" w:rsidR="00FE6C32" w:rsidRDefault="00FE6C3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5A82FB" w14:textId="77777777" w:rsidR="00FE6C32" w:rsidRDefault="00FE6C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9ECF8" w14:textId="77777777" w:rsidR="00D05149" w:rsidRDefault="00D05149">
      <w:r>
        <w:separator/>
      </w:r>
    </w:p>
  </w:footnote>
  <w:footnote w:type="continuationSeparator" w:id="0">
    <w:p w14:paraId="6475703A" w14:textId="77777777" w:rsidR="00D05149" w:rsidRDefault="00D0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94A31" w14:textId="60E9A967" w:rsidR="00F5088B" w:rsidRDefault="0060319D">
    <w:pPr>
      <w:widowControl/>
    </w:pPr>
    <w:r>
      <w:rPr>
        <w:noProof/>
      </w:rPr>
      <w:drawing>
        <wp:inline distT="0" distB="0" distL="0" distR="0" wp14:anchorId="5D76BB3F" wp14:editId="29B35C53">
          <wp:extent cx="5730875" cy="426720"/>
          <wp:effectExtent l="0" t="0" r="3175" b="0"/>
          <wp:docPr id="113642531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A721F"/>
    <w:multiLevelType w:val="multilevel"/>
    <w:tmpl w:val="D11C9542"/>
    <w:lvl w:ilvl="0">
      <w:start w:val="1"/>
      <w:numFmt w:val="bullet"/>
      <w:lvlText w:val="•"/>
      <w:lvlJc w:val="left"/>
      <w:pPr>
        <w:ind w:left="0" w:hanging="361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0" w:firstLine="0"/>
      </w:p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num w:numId="1" w16cid:durableId="2080441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88B"/>
    <w:rsid w:val="00086D7F"/>
    <w:rsid w:val="001D7582"/>
    <w:rsid w:val="00236297"/>
    <w:rsid w:val="00242E53"/>
    <w:rsid w:val="00385CFD"/>
    <w:rsid w:val="00542739"/>
    <w:rsid w:val="0060319D"/>
    <w:rsid w:val="00703EB7"/>
    <w:rsid w:val="008F5176"/>
    <w:rsid w:val="009005F5"/>
    <w:rsid w:val="00917826"/>
    <w:rsid w:val="00975849"/>
    <w:rsid w:val="00AB673F"/>
    <w:rsid w:val="00B02B75"/>
    <w:rsid w:val="00B5268B"/>
    <w:rsid w:val="00B864DA"/>
    <w:rsid w:val="00C6029A"/>
    <w:rsid w:val="00D05149"/>
    <w:rsid w:val="00D72C34"/>
    <w:rsid w:val="00DB062A"/>
    <w:rsid w:val="00DB2BAD"/>
    <w:rsid w:val="00DC2555"/>
    <w:rsid w:val="00E40271"/>
    <w:rsid w:val="00E61EB9"/>
    <w:rsid w:val="00E6457C"/>
    <w:rsid w:val="00EA28F4"/>
    <w:rsid w:val="00F5088B"/>
    <w:rsid w:val="00FE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94A10"/>
  <w15:docId w15:val="{BD206E91-4150-485F-924C-AD370F37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2"/>
      <w:ind w:left="1084" w:right="1097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C602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029A"/>
  </w:style>
  <w:style w:type="paragraph" w:styleId="Pidipagina">
    <w:name w:val="footer"/>
    <w:basedOn w:val="Normale"/>
    <w:link w:val="PidipaginaCarattere"/>
    <w:uiPriority w:val="99"/>
    <w:unhideWhenUsed/>
    <w:rsid w:val="00C602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29A"/>
  </w:style>
  <w:style w:type="character" w:customStyle="1" w:styleId="Titolo1Carattere">
    <w:name w:val="Titolo 1 Carattere"/>
    <w:basedOn w:val="Carpredefinitoparagrafo"/>
    <w:link w:val="Titolo1"/>
    <w:uiPriority w:val="9"/>
    <w:rsid w:val="00FE6C32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A7F308EDF7234BA05FB7F0FCC16305" ma:contentTypeVersion="21" ma:contentTypeDescription="Creare un nuovo documento." ma:contentTypeScope="" ma:versionID="71792eb2db7238ca56b096bb764b0c7c">
  <xsd:schema xmlns:xsd="http://www.w3.org/2001/XMLSchema" xmlns:xs="http://www.w3.org/2001/XMLSchema" xmlns:p="http://schemas.microsoft.com/office/2006/metadata/properties" xmlns:ns2="63b7ef7a-4316-4da2-be40-4498e0846477" xmlns:ns3="87d2df53-cf47-40b7-9e91-bbb4784896cc" targetNamespace="http://schemas.microsoft.com/office/2006/metadata/properties" ma:root="true" ma:fieldsID="c3228bf57706f4903f9ada0d9bc75368" ns2:_="" ns3:_="">
    <xsd:import namespace="63b7ef7a-4316-4da2-be40-4498e0846477"/>
    <xsd:import namespace="87d2df53-cf47-40b7-9e91-bbb4784896cc"/>
    <xsd:element name="properties">
      <xsd:complexType>
        <xsd:sequence>
          <xsd:element name="documentManagement">
            <xsd:complexType>
              <xsd:all>
                <xsd:element ref="ns2:Gruppi_x0020_di_x0020_destinatari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ollegamento" minOccurs="0"/>
                <xsd:element ref="ns2:NOT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7ef7a-4316-4da2-be40-4498e0846477" elementFormDefault="qualified">
    <xsd:import namespace="http://schemas.microsoft.com/office/2006/documentManagement/types"/>
    <xsd:import namespace="http://schemas.microsoft.com/office/infopath/2007/PartnerControls"/>
    <xsd:element name="Gruppi_x0020_di_x0020_destinatari" ma:index="8" nillable="true" ma:displayName="Gruppi di destinatari" ma:internalName="Gruppi_x0020_di_x0020_destinatari">
      <xsd:simpleType>
        <xsd:restriction base="dms:Unknown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llegamento" ma:index="22" nillable="true" ma:displayName="Collegamento" ma:format="Hyperlink" ma:internalName="Collegamen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 immagine" ma:readOnly="false" ma:fieldId="{5cf76f15-5ced-4ddc-b409-7134ff3c332f}" ma:taxonomyMulti="true" ma:sspId="09b5aadf-2b3f-4408-84e3-8d153283c2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53-cf47-40b7-9e91-bbb478489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d0d4a39-cab5-405d-b707-4d6043ff3470}" ma:internalName="TaxCatchAll" ma:showField="CatchAllData" ma:web="87d2df53-cf47-40b7-9e91-bbb47848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JLkiVw9/HoK1/z1y1c7Ldab/jA==">CgMxLjA4AHIhMUtINEhPVVlFR29hXzlmLUhfRzZWLVpldDVuX0d0MEJ4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15513B-2BD9-4E18-B6F8-2753DCC37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b7ef7a-4316-4da2-be40-4498e0846477"/>
    <ds:schemaRef ds:uri="87d2df53-cf47-40b7-9e91-bbb47848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D2E3B5D-B558-4AF0-AD0E-63F9C1449E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R.O. Giuseppe Boschini</cp:lastModifiedBy>
  <cp:revision>16</cp:revision>
  <dcterms:created xsi:type="dcterms:W3CDTF">2024-01-30T11:57:00Z</dcterms:created>
  <dcterms:modified xsi:type="dcterms:W3CDTF">2024-07-08T10:34:00Z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2018-03-08T00:00:00Z</vt:lpwstr>
  </property>
  <property fmtid="{D5CDD505-2E9C-101B-9397-08002B2CF9AE}" pid="3" name="Created">
    <vt:lpwstr>2017-08-07T00:00:00Z</vt:lpwstr>
  </property>
</Properties>
</file>